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369" w:rsidRDefault="00F50369" w:rsidP="00F50369">
      <w:pPr>
        <w:jc w:val="center"/>
        <w:rPr>
          <w:b/>
          <w:bCs/>
          <w:szCs w:val="29"/>
        </w:rPr>
      </w:pPr>
      <w:r>
        <w:rPr>
          <w:b/>
          <w:noProof/>
          <w:szCs w:val="29"/>
          <w:lang w:eastAsia="ru-RU"/>
        </w:rPr>
        <w:drawing>
          <wp:inline distT="0" distB="0" distL="0" distR="0" wp14:anchorId="380EB24F" wp14:editId="26DB59F1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369" w:rsidRDefault="00F50369" w:rsidP="00F50369">
      <w:pPr>
        <w:jc w:val="center"/>
        <w:rPr>
          <w:b/>
          <w:bCs/>
          <w:szCs w:val="29"/>
        </w:rPr>
      </w:pPr>
    </w:p>
    <w:p w:rsidR="00F50369" w:rsidRDefault="00F50369" w:rsidP="00F50369">
      <w:pPr>
        <w:ind w:left="-56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ГЛАВА ГОРОДСКОГО ПОСЕЛЕНИЯ СМЫШЛЯЕВКА</w:t>
      </w:r>
    </w:p>
    <w:p w:rsidR="00F50369" w:rsidRDefault="00F50369" w:rsidP="00F50369">
      <w:pPr>
        <w:ind w:left="-56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МУНИЦИПАЛЬНОГО РАЙОНА ВОЛЖСКИЙ</w:t>
      </w:r>
    </w:p>
    <w:p w:rsidR="00F50369" w:rsidRDefault="00F50369" w:rsidP="00F50369">
      <w:pPr>
        <w:ind w:left="-56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САМАРСКОЙ ОБЛАСТИ</w:t>
      </w:r>
    </w:p>
    <w:p w:rsidR="00F50369" w:rsidRDefault="00F50369" w:rsidP="00F50369">
      <w:pPr>
        <w:ind w:left="-567"/>
        <w:rPr>
          <w:b/>
          <w:bCs/>
          <w:sz w:val="32"/>
          <w:szCs w:val="32"/>
        </w:rPr>
      </w:pPr>
    </w:p>
    <w:p w:rsidR="00F50369" w:rsidRDefault="00F50369" w:rsidP="00F50369">
      <w:pPr>
        <w:ind w:left="-56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F50369" w:rsidRDefault="00F50369" w:rsidP="00F50369">
      <w:pPr>
        <w:ind w:left="-567"/>
        <w:jc w:val="center"/>
        <w:rPr>
          <w:sz w:val="28"/>
          <w:szCs w:val="28"/>
        </w:rPr>
      </w:pPr>
    </w:p>
    <w:p w:rsidR="00F50369" w:rsidRDefault="00F50369" w:rsidP="00F50369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от ____</w:t>
      </w:r>
      <w:r w:rsidR="00A75302">
        <w:rPr>
          <w:sz w:val="28"/>
          <w:szCs w:val="28"/>
          <w:u w:val="single"/>
        </w:rPr>
        <w:t>10.11.2017</w:t>
      </w:r>
      <w:r w:rsidR="00A75302" w:rsidRPr="00A75302">
        <w:rPr>
          <w:sz w:val="28"/>
          <w:szCs w:val="28"/>
        </w:rPr>
        <w:t>__</w:t>
      </w:r>
      <w:r>
        <w:rPr>
          <w:sz w:val="28"/>
          <w:szCs w:val="28"/>
        </w:rPr>
        <w:t xml:space="preserve"> года № __</w:t>
      </w:r>
      <w:r w:rsidR="00A75302" w:rsidRPr="00A75302">
        <w:rPr>
          <w:sz w:val="28"/>
          <w:szCs w:val="28"/>
          <w:u w:val="single"/>
        </w:rPr>
        <w:t>766</w:t>
      </w:r>
      <w:r>
        <w:rPr>
          <w:sz w:val="28"/>
          <w:szCs w:val="28"/>
        </w:rPr>
        <w:t>__</w:t>
      </w:r>
      <w:bookmarkStart w:id="0" w:name="_GoBack"/>
      <w:bookmarkEnd w:id="0"/>
    </w:p>
    <w:p w:rsidR="00F50369" w:rsidRDefault="00F50369" w:rsidP="00F50369">
      <w:pPr>
        <w:ind w:left="-567"/>
        <w:jc w:val="center"/>
        <w:rPr>
          <w:sz w:val="28"/>
          <w:szCs w:val="28"/>
        </w:rPr>
      </w:pPr>
    </w:p>
    <w:p w:rsidR="00F50369" w:rsidRDefault="00F50369" w:rsidP="00F50369">
      <w:pPr>
        <w:ind w:left="-567"/>
        <w:jc w:val="center"/>
        <w:rPr>
          <w:sz w:val="28"/>
          <w:szCs w:val="28"/>
        </w:rPr>
      </w:pPr>
    </w:p>
    <w:p w:rsidR="00F50369" w:rsidRDefault="00F50369" w:rsidP="00F50369">
      <w:pPr>
        <w:ind w:left="-567" w:firstLine="709"/>
        <w:jc w:val="center"/>
        <w:rPr>
          <w:b/>
          <w:sz w:val="28"/>
          <w:szCs w:val="28"/>
        </w:rPr>
      </w:pPr>
      <w:r w:rsidRPr="009B0B42">
        <w:rPr>
          <w:b/>
          <w:sz w:val="28"/>
          <w:szCs w:val="28"/>
        </w:rPr>
        <w:t xml:space="preserve">Об оплате гражданами жилых помещений по договорам найма муниципального жилищного фонда в городском поселении Смышляевка муниципального района Волжский Самарской области на </w:t>
      </w:r>
    </w:p>
    <w:p w:rsidR="00F50369" w:rsidRPr="009B0B42" w:rsidRDefault="00F50369" w:rsidP="00F50369">
      <w:pPr>
        <w:ind w:left="-567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полугодие 201</w:t>
      </w:r>
      <w:r w:rsidR="00DA3F2E">
        <w:rPr>
          <w:b/>
          <w:sz w:val="28"/>
          <w:szCs w:val="28"/>
        </w:rPr>
        <w:t>8</w:t>
      </w:r>
      <w:r w:rsidRPr="009B0B42">
        <w:rPr>
          <w:b/>
          <w:sz w:val="28"/>
          <w:szCs w:val="28"/>
        </w:rPr>
        <w:t xml:space="preserve"> года.</w:t>
      </w:r>
    </w:p>
    <w:p w:rsidR="00F50369" w:rsidRDefault="00F50369" w:rsidP="00F50369">
      <w:pPr>
        <w:ind w:left="-567"/>
        <w:jc w:val="center"/>
        <w:rPr>
          <w:b/>
          <w:sz w:val="28"/>
          <w:szCs w:val="28"/>
        </w:rPr>
      </w:pPr>
    </w:p>
    <w:p w:rsidR="00F50369" w:rsidRPr="009B0B42" w:rsidRDefault="00F50369" w:rsidP="00F50369">
      <w:pPr>
        <w:ind w:left="-426"/>
        <w:jc w:val="center"/>
        <w:rPr>
          <w:b/>
          <w:sz w:val="28"/>
          <w:szCs w:val="28"/>
        </w:rPr>
      </w:pPr>
    </w:p>
    <w:p w:rsidR="00F50369" w:rsidRDefault="00F50369" w:rsidP="00F50369">
      <w:pPr>
        <w:spacing w:line="360" w:lineRule="auto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Жилищным кодексом, Федеральным законом от 06.10.2003 № 131-ФЗ «Об общих принципах организации местного самоуправления в Российской Федерации», руководствуясь Уставом городского поселения Смышляевка, Администрация городского поселения Смышляевка муниципального района Волжский Самарской области</w:t>
      </w:r>
    </w:p>
    <w:p w:rsidR="00F50369" w:rsidRPr="00554F56" w:rsidRDefault="00F50369" w:rsidP="00F50369">
      <w:pPr>
        <w:spacing w:line="360" w:lineRule="auto"/>
        <w:ind w:left="-567" w:firstLine="709"/>
        <w:jc w:val="center"/>
        <w:rPr>
          <w:b/>
          <w:sz w:val="28"/>
          <w:szCs w:val="28"/>
        </w:rPr>
      </w:pPr>
      <w:r w:rsidRPr="00554F56">
        <w:rPr>
          <w:b/>
          <w:sz w:val="28"/>
          <w:szCs w:val="28"/>
        </w:rPr>
        <w:t>ПОСТАНОВЛЯЕТ:</w:t>
      </w:r>
    </w:p>
    <w:p w:rsidR="00F50369" w:rsidRDefault="00F50369" w:rsidP="00F50369">
      <w:pPr>
        <w:spacing w:line="360" w:lineRule="auto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Установить плату за пользование жилыми помещениями (плата за наем) для нанимателей жилых помещений по договорам социального найма и договорам найма специализированных жилых помещений муниципального жилищного фонда согласно Приложению 1.</w:t>
      </w:r>
    </w:p>
    <w:p w:rsidR="00F50369" w:rsidRDefault="00F50369" w:rsidP="00F50369">
      <w:pPr>
        <w:spacing w:line="360" w:lineRule="auto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 плату за содержание жилого помещения для нанимателей жилых помещений по договорам социального найма и договорам найма специализированных жилых помещений муниципального жилищного фонда и собственников помещений в многоквартирных домах, не принявших на общем собрании решение об установлении размера платы за содержание и ремонт жилого помещения согласно Приложению 2.</w:t>
      </w:r>
    </w:p>
    <w:p w:rsidR="00F50369" w:rsidRPr="005A6BE0" w:rsidRDefault="00F50369" w:rsidP="00F50369">
      <w:pPr>
        <w:spacing w:line="360" w:lineRule="auto"/>
        <w:ind w:left="-567" w:firstLine="709"/>
        <w:jc w:val="both"/>
        <w:rPr>
          <w:sz w:val="28"/>
          <w:szCs w:val="28"/>
        </w:rPr>
      </w:pPr>
    </w:p>
    <w:p w:rsidR="00F50369" w:rsidRDefault="00F50369" w:rsidP="00F50369">
      <w:pPr>
        <w:spacing w:line="360" w:lineRule="auto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Установить стоимость услуг по техническому обслуживанию внутридомового газового оборудования для нанимателей жилых помещений по договорам социального найма и договорам найма специализированных жилых помещений муниципального жилищного фонда согласно Приложению 3. </w:t>
      </w:r>
    </w:p>
    <w:p w:rsidR="00F50369" w:rsidRDefault="00F50369" w:rsidP="00F50369">
      <w:pPr>
        <w:spacing w:line="36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4. Опубликовать настоящее Постановление в газете «Мой поселок».</w:t>
      </w:r>
    </w:p>
    <w:p w:rsidR="00F50369" w:rsidRDefault="00F50369" w:rsidP="00F50369">
      <w:pPr>
        <w:spacing w:line="36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вступает в силу со дня его официального опубликования.</w:t>
      </w:r>
    </w:p>
    <w:p w:rsidR="00F50369" w:rsidRDefault="00F50369" w:rsidP="00F50369">
      <w:pPr>
        <w:spacing w:line="36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Контроль за исполнением настоящего Постановления </w:t>
      </w:r>
      <w:r w:rsidR="00DA3F2E">
        <w:rPr>
          <w:sz w:val="28"/>
          <w:szCs w:val="28"/>
        </w:rPr>
        <w:t>возложить на заместителя Главы администрации городского поселения Смышляевка Сапрыкина А.А.</w:t>
      </w:r>
    </w:p>
    <w:p w:rsidR="00F50369" w:rsidRDefault="00F50369" w:rsidP="00F50369">
      <w:pPr>
        <w:spacing w:line="360" w:lineRule="auto"/>
        <w:ind w:left="-567"/>
        <w:jc w:val="both"/>
        <w:rPr>
          <w:sz w:val="28"/>
          <w:szCs w:val="28"/>
        </w:rPr>
      </w:pPr>
    </w:p>
    <w:p w:rsidR="00F50369" w:rsidRDefault="00F50369" w:rsidP="00F50369">
      <w:pPr>
        <w:spacing w:line="360" w:lineRule="auto"/>
        <w:ind w:left="-567"/>
        <w:jc w:val="both"/>
        <w:rPr>
          <w:sz w:val="28"/>
          <w:szCs w:val="28"/>
        </w:rPr>
      </w:pPr>
    </w:p>
    <w:p w:rsidR="00F50369" w:rsidRDefault="00F50369" w:rsidP="00F50369">
      <w:pPr>
        <w:spacing w:line="360" w:lineRule="auto"/>
        <w:ind w:left="-567"/>
        <w:jc w:val="both"/>
        <w:rPr>
          <w:sz w:val="28"/>
          <w:szCs w:val="28"/>
        </w:rPr>
      </w:pPr>
    </w:p>
    <w:p w:rsidR="00F50369" w:rsidRDefault="00F50369" w:rsidP="00F50369">
      <w:pPr>
        <w:pStyle w:val="a3"/>
        <w:spacing w:after="0" w:line="36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</w:t>
      </w:r>
    </w:p>
    <w:p w:rsidR="00F50369" w:rsidRDefault="00F50369" w:rsidP="00F50369">
      <w:pPr>
        <w:pStyle w:val="a3"/>
        <w:spacing w:after="0" w:line="36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поселения Смышляевка                                                                 В.М. Брызгалов</w:t>
      </w:r>
    </w:p>
    <w:p w:rsidR="00F50369" w:rsidRDefault="00F50369" w:rsidP="00F50369">
      <w:pPr>
        <w:pStyle w:val="a3"/>
        <w:spacing w:line="360" w:lineRule="auto"/>
        <w:ind w:left="-567"/>
        <w:jc w:val="both"/>
        <w:rPr>
          <w:sz w:val="28"/>
          <w:szCs w:val="28"/>
        </w:rPr>
      </w:pPr>
    </w:p>
    <w:p w:rsidR="00F50369" w:rsidRDefault="00F50369" w:rsidP="00F50369">
      <w:pPr>
        <w:pStyle w:val="a3"/>
        <w:spacing w:line="360" w:lineRule="auto"/>
        <w:ind w:left="-567"/>
        <w:jc w:val="both"/>
        <w:rPr>
          <w:sz w:val="28"/>
          <w:szCs w:val="28"/>
        </w:rPr>
      </w:pPr>
    </w:p>
    <w:p w:rsidR="00F50369" w:rsidRDefault="00F50369" w:rsidP="00F50369">
      <w:pPr>
        <w:pStyle w:val="a3"/>
        <w:spacing w:line="360" w:lineRule="auto"/>
        <w:jc w:val="right"/>
        <w:rPr>
          <w:sz w:val="28"/>
          <w:szCs w:val="28"/>
        </w:rPr>
      </w:pPr>
    </w:p>
    <w:p w:rsidR="00DA3F2E" w:rsidRDefault="00DA3F2E" w:rsidP="00F50369">
      <w:pPr>
        <w:pStyle w:val="a3"/>
        <w:spacing w:line="360" w:lineRule="auto"/>
        <w:jc w:val="right"/>
        <w:rPr>
          <w:sz w:val="28"/>
          <w:szCs w:val="28"/>
        </w:rPr>
      </w:pPr>
    </w:p>
    <w:p w:rsidR="00F50369" w:rsidRDefault="00F50369" w:rsidP="00F50369">
      <w:pPr>
        <w:pStyle w:val="a3"/>
        <w:spacing w:line="360" w:lineRule="auto"/>
        <w:jc w:val="right"/>
        <w:rPr>
          <w:sz w:val="28"/>
          <w:szCs w:val="28"/>
        </w:rPr>
      </w:pPr>
    </w:p>
    <w:p w:rsidR="00F50369" w:rsidRDefault="00F50369" w:rsidP="00F50369">
      <w:pPr>
        <w:pStyle w:val="a3"/>
        <w:spacing w:line="360" w:lineRule="auto"/>
        <w:jc w:val="right"/>
        <w:rPr>
          <w:sz w:val="28"/>
          <w:szCs w:val="28"/>
        </w:rPr>
      </w:pPr>
    </w:p>
    <w:p w:rsidR="00F50369" w:rsidRDefault="00F50369" w:rsidP="00F50369">
      <w:pPr>
        <w:pStyle w:val="a3"/>
        <w:spacing w:line="360" w:lineRule="auto"/>
        <w:jc w:val="right"/>
        <w:rPr>
          <w:sz w:val="28"/>
          <w:szCs w:val="28"/>
        </w:rPr>
      </w:pPr>
    </w:p>
    <w:p w:rsidR="00F50369" w:rsidRDefault="00F50369" w:rsidP="00F50369">
      <w:pPr>
        <w:pStyle w:val="a3"/>
        <w:spacing w:line="360" w:lineRule="auto"/>
        <w:jc w:val="right"/>
        <w:rPr>
          <w:sz w:val="28"/>
          <w:szCs w:val="28"/>
        </w:rPr>
      </w:pPr>
    </w:p>
    <w:p w:rsidR="00F50369" w:rsidRDefault="00F50369" w:rsidP="00F50369">
      <w:pPr>
        <w:pStyle w:val="a3"/>
        <w:jc w:val="right"/>
        <w:rPr>
          <w:sz w:val="28"/>
          <w:szCs w:val="28"/>
        </w:rPr>
      </w:pPr>
    </w:p>
    <w:p w:rsidR="00F50369" w:rsidRDefault="00F50369" w:rsidP="00F50369">
      <w:pPr>
        <w:pStyle w:val="a3"/>
        <w:jc w:val="right"/>
        <w:rPr>
          <w:sz w:val="28"/>
          <w:szCs w:val="28"/>
        </w:rPr>
      </w:pPr>
    </w:p>
    <w:p w:rsidR="00F50369" w:rsidRDefault="00F50369" w:rsidP="00F50369">
      <w:pPr>
        <w:pStyle w:val="a3"/>
        <w:jc w:val="right"/>
        <w:rPr>
          <w:sz w:val="28"/>
          <w:szCs w:val="28"/>
        </w:rPr>
      </w:pPr>
    </w:p>
    <w:p w:rsidR="00F50369" w:rsidRDefault="00F50369" w:rsidP="00F50369">
      <w:pPr>
        <w:pStyle w:val="a3"/>
        <w:jc w:val="right"/>
        <w:rPr>
          <w:sz w:val="28"/>
          <w:szCs w:val="28"/>
        </w:rPr>
      </w:pPr>
    </w:p>
    <w:p w:rsidR="00F50369" w:rsidRDefault="00F50369" w:rsidP="00F50369">
      <w:pPr>
        <w:pStyle w:val="a3"/>
        <w:jc w:val="right"/>
        <w:rPr>
          <w:sz w:val="28"/>
          <w:szCs w:val="28"/>
        </w:rPr>
      </w:pPr>
    </w:p>
    <w:p w:rsidR="00F50369" w:rsidRPr="005A6BE0" w:rsidRDefault="00F50369" w:rsidP="00F50369">
      <w:pPr>
        <w:pStyle w:val="a3"/>
        <w:rPr>
          <w:sz w:val="28"/>
          <w:szCs w:val="28"/>
        </w:rPr>
      </w:pPr>
    </w:p>
    <w:p w:rsidR="00F50369" w:rsidRDefault="00F50369" w:rsidP="00F50369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F50369" w:rsidRDefault="00F50369" w:rsidP="00F50369">
      <w:pPr>
        <w:pStyle w:val="a3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F50369" w:rsidRDefault="00F50369" w:rsidP="00F50369">
      <w:pPr>
        <w:pStyle w:val="a3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поселения Смышляевка</w:t>
      </w:r>
    </w:p>
    <w:p w:rsidR="00F50369" w:rsidRDefault="00F50369" w:rsidP="00F50369">
      <w:pPr>
        <w:pStyle w:val="a3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 Волжский</w:t>
      </w:r>
    </w:p>
    <w:p w:rsidR="00F50369" w:rsidRDefault="00F50369" w:rsidP="00F50369">
      <w:pPr>
        <w:pStyle w:val="a3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</w:t>
      </w:r>
    </w:p>
    <w:p w:rsidR="00F50369" w:rsidRDefault="00F50369" w:rsidP="00F50369">
      <w:pPr>
        <w:pStyle w:val="a3"/>
        <w:spacing w:after="0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>от __________года №_____</w:t>
      </w:r>
    </w:p>
    <w:p w:rsidR="00F50369" w:rsidRDefault="00F50369" w:rsidP="00F50369">
      <w:pPr>
        <w:pStyle w:val="a3"/>
        <w:spacing w:after="0"/>
        <w:jc w:val="right"/>
        <w:rPr>
          <w:sz w:val="28"/>
          <w:szCs w:val="28"/>
        </w:rPr>
      </w:pPr>
    </w:p>
    <w:p w:rsidR="00F50369" w:rsidRDefault="00F50369" w:rsidP="00F50369">
      <w:pPr>
        <w:pStyle w:val="a3"/>
        <w:spacing w:after="0"/>
        <w:jc w:val="right"/>
        <w:rPr>
          <w:sz w:val="28"/>
          <w:szCs w:val="28"/>
        </w:rPr>
      </w:pPr>
    </w:p>
    <w:p w:rsidR="00F50369" w:rsidRDefault="00F50369" w:rsidP="00F50369">
      <w:pPr>
        <w:pStyle w:val="a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ПЛАТА</w:t>
      </w:r>
    </w:p>
    <w:p w:rsidR="00F50369" w:rsidRDefault="00F50369" w:rsidP="00F50369">
      <w:pPr>
        <w:pStyle w:val="a3"/>
        <w:spacing w:after="0"/>
        <w:jc w:val="center"/>
        <w:rPr>
          <w:sz w:val="28"/>
          <w:szCs w:val="28"/>
        </w:rPr>
      </w:pPr>
    </w:p>
    <w:p w:rsidR="00F50369" w:rsidRDefault="00F50369" w:rsidP="00F50369">
      <w:pPr>
        <w:pStyle w:val="a3"/>
        <w:spacing w:after="0"/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за пользование жилыми помещениями (плата за наем) для нанимателей жилых помещений по договорам социального найма и договорам найма специализированных жилых помещений муниципального жилищного фонда</w:t>
      </w:r>
    </w:p>
    <w:p w:rsidR="00F50369" w:rsidRDefault="00F50369" w:rsidP="00F50369">
      <w:pPr>
        <w:pStyle w:val="a3"/>
        <w:spacing w:after="0"/>
        <w:ind w:left="-567"/>
        <w:jc w:val="center"/>
        <w:rPr>
          <w:sz w:val="28"/>
          <w:szCs w:val="28"/>
        </w:rPr>
      </w:pP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"/>
        <w:gridCol w:w="5670"/>
        <w:gridCol w:w="3224"/>
      </w:tblGrid>
      <w:tr w:rsidR="00F50369" w:rsidTr="00546D08"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</w:p>
          <w:p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</w:p>
          <w:p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</w:t>
            </w:r>
          </w:p>
          <w:p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п</w:t>
            </w:r>
          </w:p>
          <w:p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</w:p>
          <w:p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</w:p>
          <w:p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Категории многоквартирного дома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Плата за наем 1кв. м. площади в месяц (руб.)</w:t>
            </w:r>
          </w:p>
        </w:tc>
      </w:tr>
      <w:tr w:rsidR="00F50369" w:rsidTr="00546D0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69" w:rsidRDefault="00F50369" w:rsidP="00546D08">
            <w:pPr>
              <w:widowControl/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69" w:rsidRDefault="00F50369" w:rsidP="00546D08">
            <w:pPr>
              <w:widowControl/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</w:t>
            </w:r>
            <w:r w:rsidR="00DA3F2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.201</w:t>
            </w:r>
            <w:r w:rsidR="00DA3F2E">
              <w:rPr>
                <w:sz w:val="28"/>
                <w:szCs w:val="28"/>
              </w:rPr>
              <w:t>8г. по 31.06</w:t>
            </w:r>
            <w:r>
              <w:rPr>
                <w:sz w:val="28"/>
                <w:szCs w:val="28"/>
              </w:rPr>
              <w:t>.201</w:t>
            </w:r>
            <w:r w:rsidR="00DA3F2E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г.</w:t>
            </w:r>
          </w:p>
        </w:tc>
      </w:tr>
      <w:tr w:rsidR="00F50369" w:rsidTr="00546D08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</w:p>
          <w:p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F50369" w:rsidRDefault="00F50369" w:rsidP="00546D08">
            <w:pPr>
              <w:pStyle w:val="a3"/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</w:p>
          <w:p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Жилые дома, имеющие все виды удобств, кроме мусоропровода</w:t>
            </w:r>
          </w:p>
          <w:p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</w:p>
          <w:p w:rsidR="00F50369" w:rsidRDefault="00DA3F2E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6,54</w:t>
            </w:r>
          </w:p>
        </w:tc>
      </w:tr>
      <w:tr w:rsidR="00F50369" w:rsidTr="00546D08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69" w:rsidRDefault="00F50369" w:rsidP="00546D08">
            <w:pPr>
              <w:pStyle w:val="a3"/>
              <w:spacing w:after="0" w:line="276" w:lineRule="auto"/>
              <w:rPr>
                <w:sz w:val="28"/>
                <w:szCs w:val="28"/>
              </w:rPr>
            </w:pPr>
          </w:p>
          <w:p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69" w:rsidRDefault="00F50369" w:rsidP="00546D08">
            <w:pPr>
              <w:pStyle w:val="a3"/>
              <w:spacing w:after="0" w:line="276" w:lineRule="auto"/>
              <w:rPr>
                <w:sz w:val="28"/>
                <w:szCs w:val="28"/>
              </w:rPr>
            </w:pPr>
          </w:p>
          <w:p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Жилые дома, имеющие все виды удобств, кроме лифта и мусоропровода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69" w:rsidRDefault="00F50369" w:rsidP="00546D08">
            <w:pPr>
              <w:pStyle w:val="a3"/>
              <w:spacing w:after="0" w:line="276" w:lineRule="auto"/>
              <w:rPr>
                <w:sz w:val="28"/>
                <w:szCs w:val="28"/>
              </w:rPr>
            </w:pPr>
          </w:p>
          <w:p w:rsidR="00F50369" w:rsidRDefault="00DA3F2E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5,68</w:t>
            </w:r>
          </w:p>
        </w:tc>
      </w:tr>
      <w:tr w:rsidR="00F50369" w:rsidTr="00546D08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</w:p>
          <w:p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</w:p>
          <w:p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Жилые дома, имеющие не все виды удобств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</w:p>
          <w:p w:rsidR="00F50369" w:rsidRDefault="00DA3F2E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5,50</w:t>
            </w:r>
          </w:p>
        </w:tc>
      </w:tr>
      <w:tr w:rsidR="00F50369" w:rsidTr="00546D08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</w:p>
          <w:p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</w:p>
          <w:p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Неблагоустроенные и ветхие жилые дома</w:t>
            </w:r>
          </w:p>
          <w:p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</w:p>
          <w:p w:rsidR="00F50369" w:rsidRDefault="00DA3F2E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0,39</w:t>
            </w:r>
          </w:p>
        </w:tc>
      </w:tr>
    </w:tbl>
    <w:p w:rsidR="00F50369" w:rsidRDefault="00F50369" w:rsidP="00F50369">
      <w:pPr>
        <w:pStyle w:val="a3"/>
        <w:spacing w:after="0"/>
        <w:ind w:left="-567"/>
        <w:jc w:val="center"/>
        <w:rPr>
          <w:sz w:val="28"/>
          <w:szCs w:val="28"/>
        </w:rPr>
      </w:pPr>
    </w:p>
    <w:p w:rsidR="00F50369" w:rsidRDefault="00F50369" w:rsidP="00F50369">
      <w:pPr>
        <w:pStyle w:val="a3"/>
        <w:spacing w:after="0"/>
        <w:ind w:left="-567"/>
        <w:jc w:val="center"/>
        <w:rPr>
          <w:sz w:val="28"/>
          <w:szCs w:val="28"/>
        </w:rPr>
      </w:pPr>
    </w:p>
    <w:p w:rsidR="00F50369" w:rsidRDefault="00F50369" w:rsidP="00F50369">
      <w:pPr>
        <w:pStyle w:val="a3"/>
        <w:spacing w:after="0"/>
        <w:ind w:left="-567"/>
        <w:jc w:val="center"/>
        <w:rPr>
          <w:sz w:val="28"/>
          <w:szCs w:val="28"/>
        </w:rPr>
      </w:pPr>
    </w:p>
    <w:p w:rsidR="00F50369" w:rsidRDefault="00F50369" w:rsidP="00F50369">
      <w:pPr>
        <w:pStyle w:val="a3"/>
        <w:spacing w:after="0"/>
        <w:ind w:left="-567"/>
        <w:rPr>
          <w:sz w:val="28"/>
          <w:szCs w:val="28"/>
        </w:rPr>
      </w:pPr>
      <w:r>
        <w:rPr>
          <w:sz w:val="28"/>
          <w:szCs w:val="28"/>
        </w:rPr>
        <w:t>Примечание:</w:t>
      </w:r>
    </w:p>
    <w:p w:rsidR="00F50369" w:rsidRDefault="00F50369" w:rsidP="00F50369">
      <w:pPr>
        <w:pStyle w:val="a3"/>
        <w:spacing w:after="0"/>
        <w:ind w:left="-567" w:firstLine="1275"/>
        <w:rPr>
          <w:sz w:val="28"/>
          <w:szCs w:val="28"/>
        </w:rPr>
      </w:pPr>
      <w:r>
        <w:rPr>
          <w:sz w:val="28"/>
          <w:szCs w:val="28"/>
        </w:rPr>
        <w:t>Граждане, признанные в установленном порядке малоимущими, проживающие по договору социального найма освобождаются от внесения платы за наем жилого помещения.</w:t>
      </w:r>
    </w:p>
    <w:p w:rsidR="00F50369" w:rsidRPr="005A6BE0" w:rsidRDefault="00F50369" w:rsidP="00F50369">
      <w:pPr>
        <w:pStyle w:val="a3"/>
        <w:spacing w:after="0"/>
        <w:jc w:val="right"/>
        <w:rPr>
          <w:sz w:val="28"/>
          <w:szCs w:val="28"/>
        </w:rPr>
      </w:pPr>
    </w:p>
    <w:p w:rsidR="00F50369" w:rsidRPr="005A6BE0" w:rsidRDefault="00F50369" w:rsidP="00F50369">
      <w:pPr>
        <w:pStyle w:val="a3"/>
        <w:spacing w:after="0"/>
        <w:jc w:val="right"/>
        <w:rPr>
          <w:sz w:val="28"/>
          <w:szCs w:val="28"/>
        </w:rPr>
      </w:pPr>
    </w:p>
    <w:p w:rsidR="00F50369" w:rsidRDefault="00F50369" w:rsidP="00F50369">
      <w:pPr>
        <w:pStyle w:val="a3"/>
        <w:spacing w:after="0"/>
        <w:rPr>
          <w:sz w:val="28"/>
          <w:szCs w:val="28"/>
        </w:rPr>
      </w:pPr>
    </w:p>
    <w:p w:rsidR="00F50369" w:rsidRDefault="00F50369" w:rsidP="00F50369">
      <w:pPr>
        <w:pStyle w:val="a3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2           </w:t>
      </w:r>
    </w:p>
    <w:p w:rsidR="00F50369" w:rsidRDefault="00F50369" w:rsidP="00F50369">
      <w:pPr>
        <w:pStyle w:val="a3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F50369" w:rsidRDefault="00F50369" w:rsidP="00F50369">
      <w:pPr>
        <w:pStyle w:val="a3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поселения Смышляевка</w:t>
      </w:r>
    </w:p>
    <w:p w:rsidR="00F50369" w:rsidRDefault="00F50369" w:rsidP="00F50369">
      <w:pPr>
        <w:pStyle w:val="a3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 Волжский</w:t>
      </w:r>
    </w:p>
    <w:p w:rsidR="00F50369" w:rsidRDefault="00F50369" w:rsidP="00F50369">
      <w:pPr>
        <w:pStyle w:val="a3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</w:p>
    <w:p w:rsidR="00F50369" w:rsidRDefault="00F50369" w:rsidP="00F50369">
      <w:pPr>
        <w:pStyle w:val="a3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от_________№ _____</w:t>
      </w:r>
    </w:p>
    <w:p w:rsidR="00F50369" w:rsidRDefault="00F50369" w:rsidP="00F50369">
      <w:pPr>
        <w:pStyle w:val="a3"/>
        <w:spacing w:after="0"/>
        <w:rPr>
          <w:sz w:val="28"/>
          <w:szCs w:val="28"/>
        </w:rPr>
      </w:pPr>
    </w:p>
    <w:p w:rsidR="00F50369" w:rsidRDefault="00F50369" w:rsidP="00F50369">
      <w:pPr>
        <w:pStyle w:val="a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ПЛАТА</w:t>
      </w:r>
    </w:p>
    <w:p w:rsidR="00F50369" w:rsidRDefault="00F50369" w:rsidP="00F50369">
      <w:pPr>
        <w:pStyle w:val="a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за содержание жилого помещения для нанимателей жилых помещений по договорам социального найма и договорам найма специализированных жилых помещений муниципального жилищного фонда и собственников помещений в многоквартирных домах, не принявших на общем собрании решение об установлении размера платы за содержание жилого помещения</w:t>
      </w:r>
    </w:p>
    <w:p w:rsidR="00F50369" w:rsidRDefault="00F50369" w:rsidP="00F50369">
      <w:pPr>
        <w:pStyle w:val="a3"/>
        <w:spacing w:after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"/>
        <w:gridCol w:w="5428"/>
        <w:gridCol w:w="1540"/>
        <w:gridCol w:w="1510"/>
      </w:tblGrid>
      <w:tr w:rsidR="00F50369" w:rsidTr="00546D08">
        <w:trPr>
          <w:trHeight w:val="39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</w:p>
          <w:p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</w:p>
          <w:p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</w:t>
            </w:r>
          </w:p>
          <w:p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</w:p>
          <w:p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</w:p>
          <w:p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</w:p>
          <w:p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Категории многоквартирного дома</w:t>
            </w:r>
          </w:p>
          <w:p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Плата за 1 кв. м. площади в месяц (руб.) с учетом НДС</w:t>
            </w:r>
          </w:p>
        </w:tc>
      </w:tr>
      <w:tr w:rsidR="00F50369" w:rsidTr="00546D08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69" w:rsidRDefault="00F50369" w:rsidP="00546D08">
            <w:pPr>
              <w:widowControl/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69" w:rsidRDefault="00F50369" w:rsidP="00546D08">
            <w:pPr>
              <w:widowControl/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</w:t>
            </w:r>
            <w:r w:rsidR="0033790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.201</w:t>
            </w:r>
            <w:r w:rsidR="00337901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г. по 31.</w:t>
            </w:r>
            <w:r w:rsidR="00337901">
              <w:rPr>
                <w:sz w:val="28"/>
                <w:szCs w:val="28"/>
              </w:rPr>
              <w:t>06</w:t>
            </w:r>
            <w:r>
              <w:rPr>
                <w:sz w:val="28"/>
                <w:szCs w:val="28"/>
              </w:rPr>
              <w:t>.201</w:t>
            </w:r>
            <w:r w:rsidR="00337901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г.</w:t>
            </w:r>
          </w:p>
        </w:tc>
      </w:tr>
      <w:tr w:rsidR="00F50369" w:rsidTr="00546D08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69" w:rsidRDefault="00F50369" w:rsidP="00546D08">
            <w:pPr>
              <w:widowControl/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69" w:rsidRDefault="00F50369" w:rsidP="00546D08">
            <w:pPr>
              <w:widowControl/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общей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жилой*</w:t>
            </w:r>
          </w:p>
        </w:tc>
      </w:tr>
      <w:tr w:rsidR="00F50369" w:rsidTr="00546D08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Жилые дома, имеющие все виды удобств, кроме мусоропровода</w:t>
            </w:r>
          </w:p>
          <w:p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69" w:rsidRDefault="00EA3DE2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22,46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69" w:rsidRDefault="00EA3DE2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26,49</w:t>
            </w:r>
          </w:p>
        </w:tc>
      </w:tr>
      <w:tr w:rsidR="00F50369" w:rsidTr="00546D0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Жилые дома, имеющие все виды удобств, кроме лифта и мусоропровода</w:t>
            </w:r>
          </w:p>
          <w:p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A3DE2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,08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A3DE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</w:t>
            </w:r>
            <w:r w:rsidR="00EA3DE2">
              <w:rPr>
                <w:sz w:val="28"/>
                <w:szCs w:val="28"/>
              </w:rPr>
              <w:t>27</w:t>
            </w:r>
          </w:p>
        </w:tc>
      </w:tr>
      <w:tr w:rsidR="00F50369" w:rsidTr="00546D0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Жилые дома, имеющие не все виды удобств</w:t>
            </w:r>
          </w:p>
          <w:p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A3DE2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</w:t>
            </w:r>
            <w:r w:rsidR="00EA3DE2">
              <w:rPr>
                <w:sz w:val="28"/>
                <w:szCs w:val="28"/>
              </w:rPr>
              <w:t>04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A3DE2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,6</w:t>
            </w:r>
            <w:r w:rsidR="00EA3DE2">
              <w:rPr>
                <w:sz w:val="28"/>
                <w:szCs w:val="28"/>
              </w:rPr>
              <w:t>1</w:t>
            </w:r>
          </w:p>
        </w:tc>
      </w:tr>
      <w:tr w:rsidR="00F50369" w:rsidTr="00546D0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Неблагоустроенные и ветхие жилые дома, а так же дома, признанные аварийными</w:t>
            </w:r>
          </w:p>
          <w:p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69" w:rsidRDefault="00EA3DE2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6,56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69" w:rsidRDefault="00EA3DE2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7,38</w:t>
            </w:r>
          </w:p>
        </w:tc>
      </w:tr>
    </w:tbl>
    <w:p w:rsidR="00F50369" w:rsidRDefault="00F50369" w:rsidP="00F50369">
      <w:pPr>
        <w:pStyle w:val="a3"/>
        <w:spacing w:after="0"/>
        <w:jc w:val="both"/>
        <w:rPr>
          <w:sz w:val="28"/>
          <w:szCs w:val="28"/>
        </w:rPr>
      </w:pPr>
    </w:p>
    <w:p w:rsidR="00F50369" w:rsidRDefault="00F50369" w:rsidP="00F50369">
      <w:pPr>
        <w:pStyle w:val="a3"/>
        <w:spacing w:after="0"/>
        <w:jc w:val="both"/>
        <w:rPr>
          <w:sz w:val="28"/>
          <w:szCs w:val="28"/>
        </w:rPr>
      </w:pPr>
    </w:p>
    <w:p w:rsidR="00F50369" w:rsidRDefault="00F50369" w:rsidP="00F50369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Примечание:</w:t>
      </w:r>
    </w:p>
    <w:p w:rsidR="00F50369" w:rsidRDefault="005C6E32" w:rsidP="00F50369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Плата услуг за 1 м</w:t>
      </w:r>
      <w:r>
        <w:rPr>
          <w:sz w:val="28"/>
          <w:szCs w:val="28"/>
          <w:vertAlign w:val="superscript"/>
        </w:rPr>
        <w:t>2</w:t>
      </w:r>
      <w:r w:rsidR="00F50369">
        <w:rPr>
          <w:sz w:val="28"/>
          <w:szCs w:val="28"/>
        </w:rPr>
        <w:t xml:space="preserve"> жилой площади применяется в отдельных комнатах в общежитиях, исходя из площади этих комнат.</w:t>
      </w:r>
    </w:p>
    <w:p w:rsidR="00F50369" w:rsidRDefault="00F50369" w:rsidP="00F50369">
      <w:pPr>
        <w:pStyle w:val="a3"/>
        <w:spacing w:after="0"/>
        <w:jc w:val="both"/>
        <w:rPr>
          <w:sz w:val="28"/>
          <w:szCs w:val="28"/>
        </w:rPr>
      </w:pPr>
    </w:p>
    <w:p w:rsidR="00F50369" w:rsidRDefault="00F50369" w:rsidP="00F50369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плату за содержание жилого помещения для неблагоустроенных и ветхих жилых домов, а </w:t>
      </w:r>
      <w:proofErr w:type="gramStart"/>
      <w:r>
        <w:rPr>
          <w:sz w:val="28"/>
          <w:szCs w:val="28"/>
        </w:rPr>
        <w:t>так же</w:t>
      </w:r>
      <w:proofErr w:type="gramEnd"/>
      <w:r>
        <w:rPr>
          <w:sz w:val="28"/>
          <w:szCs w:val="28"/>
        </w:rPr>
        <w:t xml:space="preserve"> признанных в установленном порядке аварийными, не включена стоимость работ по текущему ремонту жилых помещений общего имущества в многоквартирном доме.</w:t>
      </w:r>
    </w:p>
    <w:p w:rsidR="00E813AE" w:rsidRDefault="00E813AE" w:rsidP="00F50369">
      <w:pPr>
        <w:pStyle w:val="a3"/>
        <w:spacing w:after="0"/>
        <w:ind w:firstLine="708"/>
        <w:jc w:val="both"/>
        <w:rPr>
          <w:sz w:val="28"/>
          <w:szCs w:val="28"/>
        </w:rPr>
      </w:pPr>
    </w:p>
    <w:p w:rsidR="005C6E32" w:rsidRDefault="005C6E32" w:rsidP="00F50369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стоимость</w:t>
      </w:r>
      <w:r w:rsidR="00E813AE">
        <w:rPr>
          <w:sz w:val="28"/>
          <w:szCs w:val="28"/>
        </w:rPr>
        <w:t xml:space="preserve"> услуг по содержанию жилых помещений не включены расходы граждан на оплату холодной воды, горячей воды, отведения сточных вод, электрической энергии, потребляемых при выполнении минимального перечня услуг и работ, необходимых для обеспечения надлежащего содержания общего имущества в многоквартирном и жилом домах.</w:t>
      </w:r>
    </w:p>
    <w:p w:rsidR="00E813AE" w:rsidRDefault="00E813AE" w:rsidP="00F50369">
      <w:pPr>
        <w:pStyle w:val="a3"/>
        <w:spacing w:after="0"/>
        <w:ind w:firstLine="708"/>
        <w:jc w:val="both"/>
        <w:rPr>
          <w:sz w:val="28"/>
          <w:szCs w:val="28"/>
        </w:rPr>
      </w:pPr>
    </w:p>
    <w:p w:rsidR="00E813AE" w:rsidRDefault="00E813AE" w:rsidP="00F50369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Размер расходов граждан на оплату холодной воды, горячей воды, отведения сточных вод, электрической энергии, потребляемых при выполнении минимального перечня услуг и работ, необходимых для обеспечения надлежащего содержания общего имущества в многоквартирном и жилом домах, при условии, что конструктивные особенности многоквартирного дома предусматривают возможность потребления соответствующей коммунальной услуги при содержании общего имущества, определяется в соответствии с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РФ от 06.05.2011 №354, по формуле:</w:t>
      </w:r>
    </w:p>
    <w:p w:rsidR="00E813AE" w:rsidRPr="003B09EE" w:rsidRDefault="00E813AE" w:rsidP="00F50369">
      <w:pPr>
        <w:pStyle w:val="a3"/>
        <w:spacing w:after="0"/>
        <w:ind w:firstLine="708"/>
        <w:jc w:val="both"/>
        <w:rPr>
          <w:b/>
          <w:i/>
          <w:sz w:val="28"/>
          <w:szCs w:val="28"/>
        </w:rPr>
      </w:pPr>
    </w:p>
    <w:p w:rsidR="00E813AE" w:rsidRPr="00A75302" w:rsidRDefault="003B09EE" w:rsidP="00E813AE">
      <w:pPr>
        <w:pStyle w:val="a3"/>
        <w:spacing w:after="0"/>
        <w:ind w:firstLine="708"/>
        <w:jc w:val="center"/>
        <w:rPr>
          <w:b/>
          <w:i/>
          <w:sz w:val="28"/>
          <w:szCs w:val="28"/>
        </w:rPr>
      </w:pPr>
      <w:r w:rsidRPr="003B09EE">
        <w:rPr>
          <w:b/>
          <w:i/>
          <w:sz w:val="28"/>
          <w:szCs w:val="28"/>
          <w:lang w:val="en-US"/>
        </w:rPr>
        <w:t>Pi</w:t>
      </w:r>
      <w:r w:rsidRPr="00A75302">
        <w:rPr>
          <w:b/>
          <w:i/>
          <w:sz w:val="28"/>
          <w:szCs w:val="28"/>
        </w:rPr>
        <w:t xml:space="preserve"> </w:t>
      </w:r>
      <w:r w:rsidRPr="003B09EE">
        <w:rPr>
          <w:b/>
          <w:i/>
          <w:sz w:val="28"/>
          <w:szCs w:val="28"/>
        </w:rPr>
        <w:t xml:space="preserve">один = </w:t>
      </w:r>
      <w:r w:rsidRPr="003B09EE">
        <w:rPr>
          <w:b/>
          <w:i/>
          <w:sz w:val="28"/>
          <w:szCs w:val="28"/>
          <w:lang w:val="en-US"/>
        </w:rPr>
        <w:t>Vi</w:t>
      </w:r>
      <w:r w:rsidRPr="00A75302">
        <w:rPr>
          <w:b/>
          <w:i/>
          <w:sz w:val="28"/>
          <w:szCs w:val="28"/>
        </w:rPr>
        <w:t xml:space="preserve"> </w:t>
      </w:r>
      <w:r w:rsidRPr="003B09EE">
        <w:rPr>
          <w:b/>
          <w:i/>
          <w:sz w:val="28"/>
          <w:szCs w:val="28"/>
        </w:rPr>
        <w:t>один</w:t>
      </w:r>
      <w:r w:rsidRPr="00A75302">
        <w:rPr>
          <w:b/>
          <w:i/>
          <w:sz w:val="28"/>
          <w:szCs w:val="28"/>
        </w:rPr>
        <w:t xml:space="preserve"> * </w:t>
      </w:r>
      <w:proofErr w:type="spellStart"/>
      <w:r w:rsidRPr="003B09EE">
        <w:rPr>
          <w:b/>
          <w:i/>
          <w:sz w:val="28"/>
          <w:szCs w:val="28"/>
          <w:lang w:val="en-US"/>
        </w:rPr>
        <w:t>Tkp</w:t>
      </w:r>
      <w:proofErr w:type="spellEnd"/>
    </w:p>
    <w:p w:rsidR="003B09EE" w:rsidRPr="00A75302" w:rsidRDefault="003B09EE" w:rsidP="00E813AE">
      <w:pPr>
        <w:pStyle w:val="a3"/>
        <w:spacing w:after="0"/>
        <w:ind w:firstLine="708"/>
        <w:jc w:val="center"/>
        <w:rPr>
          <w:b/>
          <w:i/>
          <w:sz w:val="28"/>
          <w:szCs w:val="28"/>
        </w:rPr>
      </w:pPr>
    </w:p>
    <w:p w:rsidR="003B09EE" w:rsidRDefault="00AE427E" w:rsidP="003B09EE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B09EE">
        <w:rPr>
          <w:sz w:val="28"/>
          <w:szCs w:val="28"/>
        </w:rPr>
        <w:t>де</w:t>
      </w:r>
    </w:p>
    <w:p w:rsidR="003B09EE" w:rsidRDefault="003B09EE" w:rsidP="003B09EE">
      <w:pPr>
        <w:pStyle w:val="a3"/>
        <w:spacing w:after="0"/>
        <w:ind w:firstLine="708"/>
        <w:jc w:val="both"/>
        <w:rPr>
          <w:sz w:val="28"/>
          <w:szCs w:val="28"/>
        </w:rPr>
      </w:pPr>
      <w:r w:rsidRPr="003B09EE">
        <w:rPr>
          <w:i/>
          <w:sz w:val="28"/>
          <w:szCs w:val="28"/>
          <w:lang w:val="en-US"/>
        </w:rPr>
        <w:t>Vi</w:t>
      </w:r>
      <w:r w:rsidRPr="003B09EE">
        <w:rPr>
          <w:i/>
          <w:sz w:val="28"/>
          <w:szCs w:val="28"/>
        </w:rPr>
        <w:t xml:space="preserve"> один</w:t>
      </w:r>
      <w:r>
        <w:rPr>
          <w:sz w:val="28"/>
          <w:szCs w:val="28"/>
        </w:rPr>
        <w:t xml:space="preserve"> – объем (количество) коммунального ресурса, предоставленный за расчетный период на общедомовые нужды в многоквартирном и жилом доме и приходящийся на 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 w:rsidRPr="003B09EE">
        <w:rPr>
          <w:sz w:val="28"/>
          <w:szCs w:val="28"/>
        </w:rPr>
        <w:t>-</w:t>
      </w:r>
      <w:r>
        <w:rPr>
          <w:sz w:val="28"/>
          <w:szCs w:val="28"/>
        </w:rPr>
        <w:t>е жилое помещение (квартиру, комнату в коммунальной квартире)</w:t>
      </w:r>
    </w:p>
    <w:p w:rsidR="003B09EE" w:rsidRDefault="003B09EE" w:rsidP="003B09EE">
      <w:pPr>
        <w:pStyle w:val="a3"/>
        <w:spacing w:after="0"/>
        <w:ind w:firstLine="708"/>
        <w:jc w:val="both"/>
        <w:rPr>
          <w:sz w:val="28"/>
          <w:szCs w:val="28"/>
        </w:rPr>
      </w:pPr>
    </w:p>
    <w:p w:rsidR="003B09EE" w:rsidRDefault="003B09EE" w:rsidP="003B09EE">
      <w:pPr>
        <w:pStyle w:val="a3"/>
        <w:spacing w:after="0"/>
        <w:ind w:firstLine="708"/>
        <w:jc w:val="both"/>
        <w:rPr>
          <w:sz w:val="28"/>
          <w:szCs w:val="28"/>
        </w:rPr>
      </w:pPr>
      <w:proofErr w:type="spellStart"/>
      <w:r w:rsidRPr="003B09EE">
        <w:rPr>
          <w:i/>
          <w:sz w:val="28"/>
          <w:szCs w:val="28"/>
        </w:rPr>
        <w:t>Tkp</w:t>
      </w:r>
      <w:proofErr w:type="spellEnd"/>
      <w:r>
        <w:rPr>
          <w:sz w:val="28"/>
          <w:szCs w:val="28"/>
        </w:rPr>
        <w:t xml:space="preserve"> – тариф на соответствующий коммунальный ресурс, установленный в соответствии с приказом министерства энергетики и жилищно-коммунального хозяйства Самарской области.</w:t>
      </w:r>
    </w:p>
    <w:p w:rsidR="00D1385D" w:rsidRDefault="00D1385D" w:rsidP="003B09EE">
      <w:pPr>
        <w:pStyle w:val="a3"/>
        <w:spacing w:after="0"/>
        <w:ind w:firstLine="708"/>
        <w:jc w:val="both"/>
        <w:rPr>
          <w:sz w:val="28"/>
          <w:szCs w:val="28"/>
        </w:rPr>
      </w:pPr>
    </w:p>
    <w:p w:rsidR="00D1385D" w:rsidRDefault="00D1385D" w:rsidP="003B09EE">
      <w:pPr>
        <w:pStyle w:val="a3"/>
        <w:spacing w:after="0"/>
        <w:ind w:firstLine="708"/>
        <w:jc w:val="both"/>
        <w:rPr>
          <w:sz w:val="28"/>
          <w:szCs w:val="28"/>
        </w:rPr>
      </w:pPr>
    </w:p>
    <w:p w:rsidR="00D1385D" w:rsidRDefault="00D1385D" w:rsidP="003B09EE">
      <w:pPr>
        <w:pStyle w:val="a3"/>
        <w:spacing w:after="0"/>
        <w:ind w:firstLine="708"/>
        <w:jc w:val="both"/>
        <w:rPr>
          <w:sz w:val="28"/>
          <w:szCs w:val="28"/>
        </w:rPr>
      </w:pPr>
    </w:p>
    <w:p w:rsidR="00D1385D" w:rsidRDefault="00D1385D" w:rsidP="003B09EE">
      <w:pPr>
        <w:pStyle w:val="a3"/>
        <w:spacing w:after="0"/>
        <w:ind w:firstLine="708"/>
        <w:jc w:val="both"/>
        <w:rPr>
          <w:sz w:val="28"/>
          <w:szCs w:val="28"/>
        </w:rPr>
      </w:pPr>
    </w:p>
    <w:p w:rsidR="00D1385D" w:rsidRDefault="00D1385D" w:rsidP="003B09EE">
      <w:pPr>
        <w:pStyle w:val="a3"/>
        <w:spacing w:after="0"/>
        <w:ind w:firstLine="708"/>
        <w:jc w:val="both"/>
        <w:rPr>
          <w:sz w:val="28"/>
          <w:szCs w:val="28"/>
        </w:rPr>
      </w:pPr>
    </w:p>
    <w:p w:rsidR="00D1385D" w:rsidRDefault="00D1385D" w:rsidP="003B09EE">
      <w:pPr>
        <w:pStyle w:val="a3"/>
        <w:spacing w:after="0"/>
        <w:ind w:firstLine="708"/>
        <w:jc w:val="both"/>
        <w:rPr>
          <w:sz w:val="28"/>
          <w:szCs w:val="28"/>
        </w:rPr>
      </w:pPr>
    </w:p>
    <w:p w:rsidR="00D1385D" w:rsidRDefault="00D1385D" w:rsidP="003B09EE">
      <w:pPr>
        <w:pStyle w:val="a3"/>
        <w:spacing w:after="0"/>
        <w:ind w:firstLine="708"/>
        <w:jc w:val="both"/>
        <w:rPr>
          <w:sz w:val="28"/>
          <w:szCs w:val="28"/>
        </w:rPr>
      </w:pPr>
    </w:p>
    <w:p w:rsidR="00D1385D" w:rsidRDefault="00D1385D" w:rsidP="003B09EE">
      <w:pPr>
        <w:pStyle w:val="a3"/>
        <w:spacing w:after="0"/>
        <w:ind w:firstLine="708"/>
        <w:jc w:val="both"/>
        <w:rPr>
          <w:sz w:val="28"/>
          <w:szCs w:val="28"/>
        </w:rPr>
      </w:pPr>
    </w:p>
    <w:p w:rsidR="00D1385D" w:rsidRDefault="00D1385D" w:rsidP="003B09EE">
      <w:pPr>
        <w:pStyle w:val="a3"/>
        <w:spacing w:after="0"/>
        <w:ind w:firstLine="708"/>
        <w:jc w:val="both"/>
        <w:rPr>
          <w:sz w:val="28"/>
          <w:szCs w:val="28"/>
        </w:rPr>
      </w:pPr>
    </w:p>
    <w:p w:rsidR="00D1385D" w:rsidRDefault="00D1385D" w:rsidP="003B09EE">
      <w:pPr>
        <w:pStyle w:val="a3"/>
        <w:spacing w:after="0"/>
        <w:ind w:firstLine="708"/>
        <w:jc w:val="both"/>
        <w:rPr>
          <w:sz w:val="28"/>
          <w:szCs w:val="28"/>
        </w:rPr>
      </w:pPr>
    </w:p>
    <w:p w:rsidR="00D1385D" w:rsidRDefault="00D1385D" w:rsidP="003B09EE">
      <w:pPr>
        <w:pStyle w:val="a3"/>
        <w:spacing w:after="0"/>
        <w:ind w:firstLine="708"/>
        <w:jc w:val="both"/>
        <w:rPr>
          <w:sz w:val="28"/>
          <w:szCs w:val="28"/>
        </w:rPr>
      </w:pPr>
    </w:p>
    <w:p w:rsidR="00D1385D" w:rsidRDefault="00D1385D" w:rsidP="003B09EE">
      <w:pPr>
        <w:pStyle w:val="a3"/>
        <w:spacing w:after="0"/>
        <w:ind w:firstLine="708"/>
        <w:jc w:val="both"/>
        <w:rPr>
          <w:sz w:val="28"/>
          <w:szCs w:val="28"/>
        </w:rPr>
      </w:pPr>
    </w:p>
    <w:p w:rsidR="003B09EE" w:rsidRDefault="003B09EE" w:rsidP="003B09EE">
      <w:pPr>
        <w:pStyle w:val="a3"/>
        <w:spacing w:after="0"/>
        <w:ind w:firstLine="708"/>
        <w:jc w:val="both"/>
        <w:rPr>
          <w:sz w:val="28"/>
          <w:szCs w:val="28"/>
        </w:rPr>
      </w:pPr>
    </w:p>
    <w:p w:rsidR="003B09EE" w:rsidRPr="003B09EE" w:rsidRDefault="003B09EE" w:rsidP="003B09EE">
      <w:pPr>
        <w:pStyle w:val="a3"/>
        <w:spacing w:after="0"/>
        <w:ind w:firstLine="708"/>
        <w:jc w:val="both"/>
        <w:rPr>
          <w:sz w:val="28"/>
          <w:szCs w:val="28"/>
        </w:rPr>
      </w:pPr>
    </w:p>
    <w:p w:rsidR="003B09EE" w:rsidRPr="003B09EE" w:rsidRDefault="003B09EE" w:rsidP="00E813AE">
      <w:pPr>
        <w:pStyle w:val="a3"/>
        <w:spacing w:after="0"/>
        <w:ind w:firstLine="708"/>
        <w:jc w:val="center"/>
        <w:rPr>
          <w:sz w:val="28"/>
          <w:szCs w:val="28"/>
        </w:rPr>
      </w:pPr>
    </w:p>
    <w:p w:rsidR="006053DC" w:rsidRDefault="006053DC" w:rsidP="00F50369">
      <w:pPr>
        <w:pStyle w:val="a3"/>
        <w:spacing w:after="0"/>
        <w:jc w:val="right"/>
        <w:rPr>
          <w:sz w:val="28"/>
          <w:szCs w:val="28"/>
        </w:rPr>
      </w:pPr>
    </w:p>
    <w:p w:rsidR="00F50369" w:rsidRDefault="00F50369" w:rsidP="00F50369">
      <w:pPr>
        <w:pStyle w:val="a3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3           </w:t>
      </w:r>
    </w:p>
    <w:p w:rsidR="00F50369" w:rsidRDefault="00F50369" w:rsidP="00F50369">
      <w:pPr>
        <w:pStyle w:val="a3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F50369" w:rsidRDefault="00F50369" w:rsidP="00F50369">
      <w:pPr>
        <w:pStyle w:val="a3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поселения Смышляевка</w:t>
      </w:r>
    </w:p>
    <w:p w:rsidR="00F50369" w:rsidRDefault="00F50369" w:rsidP="00F50369">
      <w:pPr>
        <w:pStyle w:val="a3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 Волжский</w:t>
      </w:r>
    </w:p>
    <w:p w:rsidR="00F50369" w:rsidRDefault="00F50369" w:rsidP="00F50369">
      <w:pPr>
        <w:pStyle w:val="a3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</w:p>
    <w:p w:rsidR="00F50369" w:rsidRDefault="00F50369" w:rsidP="00F50369">
      <w:pPr>
        <w:pStyle w:val="a3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от_________№ _____</w:t>
      </w:r>
    </w:p>
    <w:p w:rsidR="00F50369" w:rsidRDefault="00F50369" w:rsidP="00F50369">
      <w:pPr>
        <w:jc w:val="right"/>
      </w:pPr>
    </w:p>
    <w:p w:rsidR="00F50369" w:rsidRDefault="00F50369" w:rsidP="00F50369">
      <w:pPr>
        <w:jc w:val="right"/>
      </w:pPr>
    </w:p>
    <w:p w:rsidR="00F50369" w:rsidRDefault="00F50369" w:rsidP="00F50369">
      <w:pPr>
        <w:jc w:val="right"/>
      </w:pPr>
    </w:p>
    <w:p w:rsidR="00F50369" w:rsidRDefault="00F50369" w:rsidP="00F50369">
      <w:pPr>
        <w:jc w:val="center"/>
        <w:rPr>
          <w:sz w:val="28"/>
          <w:szCs w:val="28"/>
        </w:rPr>
      </w:pPr>
      <w:r w:rsidRPr="007D5194">
        <w:rPr>
          <w:sz w:val="28"/>
          <w:szCs w:val="28"/>
        </w:rPr>
        <w:t>ПЛАТА</w:t>
      </w:r>
    </w:p>
    <w:p w:rsidR="00F50369" w:rsidRDefault="00F50369" w:rsidP="00F50369">
      <w:pPr>
        <w:jc w:val="center"/>
        <w:rPr>
          <w:sz w:val="28"/>
          <w:szCs w:val="28"/>
        </w:rPr>
      </w:pPr>
      <w:r>
        <w:rPr>
          <w:sz w:val="28"/>
          <w:szCs w:val="28"/>
        </w:rPr>
        <w:t>за техническое обслуживание внутридомового газового оборудования для нанимателей жилых помещений по договорам социального найма и договорам найма специализированных жилых помещений муниципального жилищного фонда</w:t>
      </w:r>
    </w:p>
    <w:p w:rsidR="00F50369" w:rsidRDefault="00F50369" w:rsidP="00F50369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10"/>
        <w:gridCol w:w="4719"/>
      </w:tblGrid>
      <w:tr w:rsidR="00F50369" w:rsidTr="00546D08">
        <w:trPr>
          <w:trHeight w:val="960"/>
        </w:trPr>
        <w:tc>
          <w:tcPr>
            <w:tcW w:w="4785" w:type="dxa"/>
            <w:vMerge w:val="restart"/>
          </w:tcPr>
          <w:p w:rsidR="00F50369" w:rsidRDefault="00F50369" w:rsidP="00546D08">
            <w:pPr>
              <w:jc w:val="center"/>
              <w:rPr>
                <w:sz w:val="28"/>
                <w:szCs w:val="28"/>
              </w:rPr>
            </w:pPr>
          </w:p>
          <w:p w:rsidR="00F50369" w:rsidRDefault="00F50369" w:rsidP="00546D08">
            <w:pPr>
              <w:jc w:val="center"/>
              <w:rPr>
                <w:sz w:val="28"/>
                <w:szCs w:val="28"/>
              </w:rPr>
            </w:pPr>
          </w:p>
          <w:p w:rsidR="00F50369" w:rsidRDefault="00D1385D" w:rsidP="00546D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Плата за 1 </w:t>
            </w:r>
            <w:r w:rsidR="00F50369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perscript"/>
              </w:rPr>
              <w:t>2</w:t>
            </w:r>
            <w:r w:rsidR="00F50369">
              <w:rPr>
                <w:sz w:val="28"/>
                <w:szCs w:val="28"/>
              </w:rPr>
              <w:t xml:space="preserve"> площади</w:t>
            </w:r>
          </w:p>
          <w:p w:rsidR="00F50369" w:rsidRDefault="00F50369" w:rsidP="00546D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F50369" w:rsidRDefault="00F50369" w:rsidP="00546D08">
            <w:pPr>
              <w:jc w:val="center"/>
              <w:rPr>
                <w:sz w:val="28"/>
                <w:szCs w:val="28"/>
              </w:rPr>
            </w:pPr>
          </w:p>
          <w:p w:rsidR="00F50369" w:rsidRDefault="00F50369" w:rsidP="00546D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месяц (руб.) с учетом НДС</w:t>
            </w:r>
          </w:p>
          <w:p w:rsidR="00F50369" w:rsidRDefault="00F50369" w:rsidP="00546D08">
            <w:pPr>
              <w:jc w:val="center"/>
              <w:rPr>
                <w:sz w:val="28"/>
                <w:szCs w:val="28"/>
              </w:rPr>
            </w:pPr>
          </w:p>
        </w:tc>
      </w:tr>
      <w:tr w:rsidR="00F50369" w:rsidTr="00546D08">
        <w:trPr>
          <w:trHeight w:val="960"/>
        </w:trPr>
        <w:tc>
          <w:tcPr>
            <w:tcW w:w="4785" w:type="dxa"/>
            <w:vMerge/>
          </w:tcPr>
          <w:p w:rsidR="00F50369" w:rsidRDefault="00F50369" w:rsidP="00546D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F50369" w:rsidRDefault="00F50369" w:rsidP="00546D08">
            <w:pPr>
              <w:jc w:val="center"/>
              <w:rPr>
                <w:sz w:val="28"/>
                <w:szCs w:val="28"/>
              </w:rPr>
            </w:pPr>
          </w:p>
          <w:p w:rsidR="00F50369" w:rsidRDefault="00F50369" w:rsidP="00546D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</w:t>
            </w:r>
            <w:r w:rsidR="00D1385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.201</w:t>
            </w:r>
            <w:r w:rsidR="00D1385D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г. по 31.</w:t>
            </w:r>
            <w:r w:rsidR="00D1385D">
              <w:rPr>
                <w:sz w:val="28"/>
                <w:szCs w:val="28"/>
              </w:rPr>
              <w:t>06</w:t>
            </w:r>
            <w:r>
              <w:rPr>
                <w:sz w:val="28"/>
                <w:szCs w:val="28"/>
              </w:rPr>
              <w:t>.201</w:t>
            </w:r>
            <w:r w:rsidR="00D1385D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г.</w:t>
            </w:r>
          </w:p>
          <w:p w:rsidR="00F50369" w:rsidRDefault="00F50369" w:rsidP="00546D08">
            <w:pPr>
              <w:jc w:val="center"/>
              <w:rPr>
                <w:sz w:val="28"/>
                <w:szCs w:val="28"/>
              </w:rPr>
            </w:pPr>
          </w:p>
        </w:tc>
      </w:tr>
      <w:tr w:rsidR="00F50369" w:rsidTr="00546D08">
        <w:tc>
          <w:tcPr>
            <w:tcW w:w="4785" w:type="dxa"/>
          </w:tcPr>
          <w:p w:rsidR="00F50369" w:rsidRDefault="00F50369" w:rsidP="00546D08">
            <w:pPr>
              <w:jc w:val="center"/>
              <w:rPr>
                <w:sz w:val="28"/>
                <w:szCs w:val="28"/>
              </w:rPr>
            </w:pPr>
          </w:p>
          <w:p w:rsidR="00F50369" w:rsidRDefault="00F50369" w:rsidP="00546D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общей</w:t>
            </w:r>
          </w:p>
          <w:p w:rsidR="00F50369" w:rsidRDefault="00F50369" w:rsidP="00546D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F50369" w:rsidRDefault="00F50369" w:rsidP="00546D08">
            <w:pPr>
              <w:jc w:val="center"/>
              <w:rPr>
                <w:sz w:val="28"/>
                <w:szCs w:val="28"/>
              </w:rPr>
            </w:pPr>
          </w:p>
          <w:p w:rsidR="00F50369" w:rsidRDefault="00D1385D" w:rsidP="00546D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0,95</w:t>
            </w:r>
          </w:p>
        </w:tc>
      </w:tr>
      <w:tr w:rsidR="00F50369" w:rsidTr="00546D08">
        <w:tc>
          <w:tcPr>
            <w:tcW w:w="4785" w:type="dxa"/>
          </w:tcPr>
          <w:p w:rsidR="00F50369" w:rsidRDefault="00F50369" w:rsidP="00546D08">
            <w:pPr>
              <w:jc w:val="center"/>
              <w:rPr>
                <w:sz w:val="28"/>
                <w:szCs w:val="28"/>
              </w:rPr>
            </w:pPr>
          </w:p>
          <w:p w:rsidR="00F50369" w:rsidRDefault="00F50369" w:rsidP="00546D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</w:t>
            </w:r>
          </w:p>
          <w:p w:rsidR="00F50369" w:rsidRDefault="00F50369" w:rsidP="00546D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F50369" w:rsidRDefault="00F50369" w:rsidP="00546D08">
            <w:pPr>
              <w:jc w:val="center"/>
              <w:rPr>
                <w:sz w:val="28"/>
                <w:szCs w:val="28"/>
              </w:rPr>
            </w:pPr>
          </w:p>
          <w:p w:rsidR="00F50369" w:rsidRDefault="00D1385D" w:rsidP="00546D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1,25</w:t>
            </w:r>
          </w:p>
        </w:tc>
      </w:tr>
    </w:tbl>
    <w:p w:rsidR="00F50369" w:rsidRDefault="00F50369" w:rsidP="00F50369">
      <w:pPr>
        <w:jc w:val="center"/>
        <w:rPr>
          <w:sz w:val="28"/>
          <w:szCs w:val="28"/>
        </w:rPr>
      </w:pPr>
    </w:p>
    <w:p w:rsidR="00F50369" w:rsidRDefault="00F50369" w:rsidP="00F50369">
      <w:pPr>
        <w:jc w:val="both"/>
        <w:rPr>
          <w:sz w:val="28"/>
          <w:szCs w:val="28"/>
        </w:rPr>
      </w:pPr>
    </w:p>
    <w:p w:rsidR="00F50369" w:rsidRDefault="00F50369" w:rsidP="00F50369">
      <w:pPr>
        <w:jc w:val="both"/>
        <w:rPr>
          <w:sz w:val="28"/>
          <w:szCs w:val="28"/>
        </w:rPr>
      </w:pPr>
      <w:r>
        <w:rPr>
          <w:sz w:val="28"/>
          <w:szCs w:val="28"/>
        </w:rPr>
        <w:t>Примечание:</w:t>
      </w:r>
    </w:p>
    <w:p w:rsidR="00F50369" w:rsidRDefault="001B3CC5" w:rsidP="00F5036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Плата услуг за 1</w:t>
      </w:r>
      <w:r w:rsidR="00F50369">
        <w:rPr>
          <w:sz w:val="28"/>
          <w:szCs w:val="28"/>
        </w:rPr>
        <w:t xml:space="preserve"> м</w:t>
      </w:r>
      <w:r>
        <w:rPr>
          <w:sz w:val="28"/>
          <w:szCs w:val="28"/>
          <w:vertAlign w:val="superscript"/>
        </w:rPr>
        <w:t>2</w:t>
      </w:r>
      <w:r w:rsidR="00F50369">
        <w:rPr>
          <w:sz w:val="28"/>
          <w:szCs w:val="28"/>
        </w:rPr>
        <w:t xml:space="preserve"> жилой площади применяется в отдельных комнатах в общежитиях, исходя из площади этих комнат.</w:t>
      </w:r>
    </w:p>
    <w:p w:rsidR="00F50369" w:rsidRDefault="00F50369" w:rsidP="00F50369">
      <w:pPr>
        <w:jc w:val="both"/>
        <w:rPr>
          <w:sz w:val="28"/>
          <w:szCs w:val="28"/>
        </w:rPr>
      </w:pPr>
    </w:p>
    <w:p w:rsidR="00F50369" w:rsidRPr="007D5194" w:rsidRDefault="00F50369" w:rsidP="00F503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Установленная стоимость услуг применяется для расчета размера платы для нанимателей жилых помещений по договорам социального найма и договорам найма жилых помещений специализированого жилого помещения муниципального жилищного фонда, которые оборудованы внутридомовым газовым оборудованием.</w:t>
      </w:r>
    </w:p>
    <w:p w:rsidR="00F50369" w:rsidRDefault="00F50369" w:rsidP="00F50369"/>
    <w:p w:rsidR="00A70692" w:rsidRDefault="00A75302"/>
    <w:sectPr w:rsidR="00A70692" w:rsidSect="00006664">
      <w:pgSz w:w="11906" w:h="16838"/>
      <w:pgMar w:top="851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7D08"/>
    <w:rsid w:val="001B3CC5"/>
    <w:rsid w:val="003320A2"/>
    <w:rsid w:val="00337901"/>
    <w:rsid w:val="003B09EE"/>
    <w:rsid w:val="005C6E32"/>
    <w:rsid w:val="006053DC"/>
    <w:rsid w:val="006A7D08"/>
    <w:rsid w:val="00A318EA"/>
    <w:rsid w:val="00A75302"/>
    <w:rsid w:val="00AE427E"/>
    <w:rsid w:val="00D1385D"/>
    <w:rsid w:val="00DA3F2E"/>
    <w:rsid w:val="00E813AE"/>
    <w:rsid w:val="00EA3DE2"/>
    <w:rsid w:val="00F5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CF9CD"/>
  <w15:docId w15:val="{0BD8BD6C-AC76-473F-9DFD-B9FEE204D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036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50369"/>
    <w:pPr>
      <w:spacing w:after="120"/>
    </w:pPr>
  </w:style>
  <w:style w:type="character" w:customStyle="1" w:styleId="a4">
    <w:name w:val="Основной текст Знак"/>
    <w:basedOn w:val="a0"/>
    <w:link w:val="a3"/>
    <w:rsid w:val="00F50369"/>
    <w:rPr>
      <w:rFonts w:ascii="Times New Roman" w:eastAsia="Arial Unicode MS" w:hAnsi="Times New Roman" w:cs="Times New Roman"/>
      <w:kern w:val="2"/>
      <w:sz w:val="24"/>
      <w:szCs w:val="24"/>
    </w:rPr>
  </w:style>
  <w:style w:type="table" w:styleId="a5">
    <w:name w:val="Table Grid"/>
    <w:basedOn w:val="a1"/>
    <w:uiPriority w:val="59"/>
    <w:rsid w:val="00F50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503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0369"/>
    <w:rPr>
      <w:rFonts w:ascii="Tahoma" w:eastAsia="Arial Unicode MS" w:hAnsi="Tahoma" w:cs="Tahoma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979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kluevaulia@outlook.com</cp:lastModifiedBy>
  <cp:revision>8</cp:revision>
  <cp:lastPrinted>2016-12-21T07:51:00Z</cp:lastPrinted>
  <dcterms:created xsi:type="dcterms:W3CDTF">2016-12-21T07:49:00Z</dcterms:created>
  <dcterms:modified xsi:type="dcterms:W3CDTF">2017-11-17T06:03:00Z</dcterms:modified>
</cp:coreProperties>
</file>